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A046" w14:textId="6F26FDF6" w:rsidR="00F73E12" w:rsidRDefault="002650D2">
      <w:r>
        <w:t>Popisky foto</w:t>
      </w:r>
    </w:p>
    <w:p w14:paraId="45E9BF9A" w14:textId="65C1F49C" w:rsidR="002650D2" w:rsidRDefault="00AF60DB" w:rsidP="002650D2">
      <w:pPr>
        <w:pStyle w:val="Odstavecseseznamem"/>
        <w:numPr>
          <w:ilvl w:val="0"/>
          <w:numId w:val="1"/>
        </w:numPr>
      </w:pPr>
      <w:r>
        <w:t>Jakub Špaňhel</w:t>
      </w:r>
      <w:r>
        <w:t>- Sv. Jan Nepomucký</w:t>
      </w:r>
      <w:r>
        <w:t xml:space="preserve">  200x200, </w:t>
      </w:r>
      <w:r>
        <w:t>akryl</w:t>
      </w:r>
      <w:r>
        <w:t xml:space="preserve"> na plátně</w:t>
      </w:r>
      <w:r>
        <w:t xml:space="preserve"> </w:t>
      </w:r>
    </w:p>
    <w:p w14:paraId="7B4F48C3" w14:textId="7A28950A" w:rsidR="002650D2" w:rsidRDefault="002650D2" w:rsidP="002650D2">
      <w:pPr>
        <w:pStyle w:val="Odstavecseseznamem"/>
        <w:numPr>
          <w:ilvl w:val="0"/>
          <w:numId w:val="1"/>
        </w:numPr>
      </w:pPr>
      <w:r>
        <w:t xml:space="preserve">Dan </w:t>
      </w:r>
      <w:r w:rsidRPr="002650D2">
        <w:t>Trantina</w:t>
      </w:r>
      <w:r>
        <w:t xml:space="preserve">- </w:t>
      </w:r>
      <w:r w:rsidRPr="002650D2">
        <w:t>Modrý slon</w:t>
      </w:r>
      <w:r>
        <w:t xml:space="preserve">, </w:t>
      </w:r>
      <w:r w:rsidRPr="002650D2">
        <w:t xml:space="preserve">obraz olej na plátně, signováno na zadní straně </w:t>
      </w:r>
    </w:p>
    <w:p w14:paraId="61EC7BF0" w14:textId="77777777" w:rsidR="00AF60DB" w:rsidRDefault="00AF60DB" w:rsidP="00AF60DB">
      <w:pPr>
        <w:pStyle w:val="Odstavecseseznamem"/>
        <w:numPr>
          <w:ilvl w:val="0"/>
          <w:numId w:val="1"/>
        </w:numPr>
      </w:pPr>
      <w:r>
        <w:t xml:space="preserve">Lukáš Miffek- </w:t>
      </w:r>
      <w:r w:rsidRPr="002650D2">
        <w:t>Zaber!!!</w:t>
      </w:r>
      <w:r>
        <w:t xml:space="preserve">, </w:t>
      </w:r>
      <w:r w:rsidRPr="002650D2">
        <w:t>Obraz, olej na plátně o rozměrech 160×110 cm, popis na zadní straně, 2022</w:t>
      </w:r>
    </w:p>
    <w:p w14:paraId="3BE39959" w14:textId="77777777" w:rsidR="000110D2" w:rsidRDefault="000110D2" w:rsidP="002650D2">
      <w:pPr>
        <w:pStyle w:val="Odstavecseseznamem"/>
        <w:numPr>
          <w:ilvl w:val="0"/>
          <w:numId w:val="1"/>
        </w:numPr>
      </w:pPr>
      <w:r w:rsidRPr="000110D2">
        <w:t xml:space="preserve">Starožitnosti Michal Jankovský, Loetz </w:t>
      </w:r>
    </w:p>
    <w:p w14:paraId="7D66483D" w14:textId="257EB583" w:rsidR="000110D2" w:rsidRDefault="000110D2" w:rsidP="002650D2">
      <w:pPr>
        <w:pStyle w:val="Odstavecseseznamem"/>
        <w:numPr>
          <w:ilvl w:val="0"/>
          <w:numId w:val="1"/>
        </w:numPr>
      </w:pPr>
      <w:r w:rsidRPr="000110D2">
        <w:t>Likérový bar</w:t>
      </w:r>
      <w:r>
        <w:t xml:space="preserve"> </w:t>
      </w:r>
      <w:r w:rsidRPr="000110D2">
        <w:t>Baccarat</w:t>
      </w:r>
      <w:r>
        <w:t xml:space="preserve"> </w:t>
      </w:r>
      <w:r w:rsidRPr="000110D2">
        <w:t>Antik</w:t>
      </w:r>
      <w:r>
        <w:t xml:space="preserve"> </w:t>
      </w:r>
      <w:r w:rsidRPr="000110D2">
        <w:t>Kureš</w:t>
      </w:r>
    </w:p>
    <w:p w14:paraId="090635B0" w14:textId="255A9785" w:rsidR="000110D2" w:rsidRDefault="000110D2" w:rsidP="002650D2">
      <w:pPr>
        <w:pStyle w:val="Odstavecseseznamem"/>
        <w:numPr>
          <w:ilvl w:val="0"/>
          <w:numId w:val="1"/>
        </w:numPr>
      </w:pPr>
      <w:r w:rsidRPr="000110D2">
        <w:t>Bufet</w:t>
      </w:r>
      <w:r>
        <w:t xml:space="preserve"> a skleník</w:t>
      </w:r>
      <w:r w:rsidRPr="000110D2">
        <w:t xml:space="preserve"> Halabala Tulipán</w:t>
      </w:r>
      <w:r>
        <w:t>, Restaurátorství Roto</w:t>
      </w:r>
    </w:p>
    <w:p w14:paraId="1F739286" w14:textId="0DF17A01" w:rsidR="00DE1390" w:rsidRDefault="00DE1390" w:rsidP="002650D2">
      <w:pPr>
        <w:pStyle w:val="Odstavecseseznamem"/>
        <w:numPr>
          <w:ilvl w:val="0"/>
          <w:numId w:val="1"/>
        </w:numPr>
      </w:pPr>
      <w:r w:rsidRPr="00DE1390">
        <w:t xml:space="preserve"> Stanislav Libenský, Jaroslava Brychtová, Stolec pro nevěstu, kolem 1990, 40 x 70 cm</w:t>
      </w:r>
      <w:r>
        <w:t>, ArtKabinet Zíka</w:t>
      </w:r>
    </w:p>
    <w:p w14:paraId="03E22A0B" w14:textId="01197B2F" w:rsidR="00DE1390" w:rsidRDefault="00DE1390" w:rsidP="002650D2">
      <w:pPr>
        <w:pStyle w:val="Odstavecseseznamem"/>
        <w:numPr>
          <w:ilvl w:val="0"/>
          <w:numId w:val="1"/>
        </w:numPr>
      </w:pPr>
      <w:r w:rsidRPr="00DE1390">
        <w:t>René Roubíček, Z cyklu Válce – Neválce, kolem 2015, výška 25 cm</w:t>
      </w:r>
      <w:r>
        <w:t>, ArtKabinet Zíka</w:t>
      </w:r>
    </w:p>
    <w:p w14:paraId="101FFD33" w14:textId="722E1B05" w:rsidR="00073BCD" w:rsidRDefault="00DA3027" w:rsidP="002650D2">
      <w:pPr>
        <w:pStyle w:val="Odstavecseseznamem"/>
        <w:numPr>
          <w:ilvl w:val="0"/>
          <w:numId w:val="1"/>
        </w:numPr>
      </w:pPr>
      <w:r>
        <w:t>Zlatý prsten 7.75/585, briliant, 3.9ct barva</w:t>
      </w:r>
      <w:r w:rsidR="00C84B2F">
        <w:t xml:space="preserve"> J, čistota VS+ 40 ks 0,4ct, cena 1 550 000 Kč</w:t>
      </w:r>
      <w:r w:rsidR="001B06E7">
        <w:t>, starožitnosti Antikvita</w:t>
      </w:r>
    </w:p>
    <w:sectPr w:rsidR="00073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E572E"/>
    <w:multiLevelType w:val="hybridMultilevel"/>
    <w:tmpl w:val="D0F6F9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931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0D2"/>
    <w:rsid w:val="000110D2"/>
    <w:rsid w:val="00073BCD"/>
    <w:rsid w:val="001B06E7"/>
    <w:rsid w:val="002650D2"/>
    <w:rsid w:val="00AF60DB"/>
    <w:rsid w:val="00C84B2F"/>
    <w:rsid w:val="00DA3027"/>
    <w:rsid w:val="00DE1390"/>
    <w:rsid w:val="00F7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D6C05"/>
  <w15:chartTrackingRefBased/>
  <w15:docId w15:val="{EC622CFE-789B-4201-84B8-2FB05C3A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9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Lucie</cp:lastModifiedBy>
  <cp:revision>6</cp:revision>
  <dcterms:created xsi:type="dcterms:W3CDTF">2022-11-20T10:28:00Z</dcterms:created>
  <dcterms:modified xsi:type="dcterms:W3CDTF">2022-11-20T11:09:00Z</dcterms:modified>
</cp:coreProperties>
</file>